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文鼎CS中宋"/>
          <w:b/>
          <w:bCs/>
          <w:spacing w:val="10"/>
          <w:sz w:val="52"/>
          <w:szCs w:val="52"/>
          <w:lang w:eastAsia="zh-CN"/>
        </w:rPr>
      </w:pPr>
      <w:r>
        <w:rPr>
          <w:rFonts w:hint="eastAsia" w:eastAsia="文鼎CS中宋"/>
          <w:b/>
          <w:bCs/>
          <w:spacing w:val="10"/>
          <w:sz w:val="52"/>
          <w:szCs w:val="52"/>
          <w:lang w:val="en-US" w:eastAsia="zh-CN"/>
        </w:rPr>
        <w:t>贵州</w:t>
      </w:r>
      <w:r>
        <w:rPr>
          <w:rFonts w:hint="eastAsia" w:eastAsia="文鼎CS中宋"/>
          <w:b/>
          <w:bCs/>
          <w:spacing w:val="10"/>
          <w:sz w:val="52"/>
          <w:szCs w:val="52"/>
        </w:rPr>
        <w:t>省品牌建设</w:t>
      </w:r>
      <w:r>
        <w:rPr>
          <w:rFonts w:hint="eastAsia" w:eastAsia="文鼎CS中宋"/>
          <w:b/>
          <w:bCs/>
          <w:spacing w:val="10"/>
          <w:sz w:val="52"/>
          <w:szCs w:val="52"/>
          <w:lang w:val="en-US" w:eastAsia="zh-CN"/>
        </w:rPr>
        <w:t>促进会</w:t>
      </w:r>
    </w:p>
    <w:p>
      <w:pPr>
        <w:jc w:val="center"/>
        <w:rPr>
          <w:rFonts w:eastAsia="文鼎CS中宋"/>
          <w:b/>
          <w:bCs/>
          <w:sz w:val="52"/>
          <w:szCs w:val="52"/>
        </w:rPr>
      </w:pPr>
    </w:p>
    <w:p>
      <w:pPr>
        <w:jc w:val="center"/>
        <w:rPr>
          <w:rFonts w:eastAsia="文鼎CS中宋"/>
          <w:b/>
          <w:bCs/>
          <w:sz w:val="52"/>
          <w:szCs w:val="52"/>
        </w:rPr>
      </w:pPr>
      <w:r>
        <w:rPr>
          <w:rFonts w:hint="eastAsia" w:eastAsia="文鼎CS中宋"/>
          <w:b/>
          <w:bCs/>
          <w:sz w:val="52"/>
          <w:szCs w:val="52"/>
        </w:rPr>
        <w:t>入 会 申 请 表</w:t>
      </w:r>
    </w:p>
    <w:p>
      <w:pPr>
        <w:rPr>
          <w:rFonts w:eastAsia="文鼎CS中宋"/>
          <w:b/>
          <w:bCs/>
          <w:sz w:val="44"/>
        </w:rPr>
      </w:pPr>
    </w:p>
    <w:p>
      <w:pPr>
        <w:rPr>
          <w:rFonts w:eastAsia="文鼎CS中宋"/>
          <w:b/>
          <w:bCs/>
          <w:sz w:val="44"/>
        </w:rPr>
      </w:pPr>
    </w:p>
    <w:p>
      <w:pPr>
        <w:rPr>
          <w:rFonts w:eastAsia="文鼎CS中宋"/>
          <w:b/>
          <w:bCs/>
          <w:sz w:val="44"/>
        </w:rPr>
      </w:pPr>
    </w:p>
    <w:p>
      <w:pPr>
        <w:rPr>
          <w:rFonts w:eastAsia="文鼎CS中宋"/>
          <w:b/>
          <w:bCs/>
          <w:sz w:val="44"/>
        </w:rPr>
      </w:pPr>
    </w:p>
    <w:p>
      <w:pPr>
        <w:rPr>
          <w:rFonts w:eastAsia="文鼎CS中宋"/>
          <w:b/>
          <w:bCs/>
          <w:sz w:val="44"/>
        </w:rPr>
      </w:pPr>
    </w:p>
    <w:p>
      <w:pPr>
        <w:rPr>
          <w:rFonts w:eastAsia="文鼎CS中宋"/>
          <w:b/>
          <w:bCs/>
          <w:sz w:val="44"/>
        </w:rPr>
      </w:pPr>
    </w:p>
    <w:p>
      <w:pPr>
        <w:rPr>
          <w:rFonts w:eastAsia="文鼎CS中宋"/>
          <w:b/>
          <w:bCs/>
          <w:sz w:val="44"/>
        </w:rPr>
      </w:pPr>
    </w:p>
    <w:p>
      <w:pPr>
        <w:jc w:val="left"/>
        <w:rPr>
          <w:b/>
          <w:bCs/>
          <w:sz w:val="32"/>
          <w:u w:val="single"/>
        </w:rPr>
      </w:pPr>
      <w:r>
        <w:rPr>
          <w:rFonts w:hint="eastAsia"/>
          <w:b/>
          <w:bCs/>
          <w:sz w:val="32"/>
        </w:rPr>
        <w:t>单位名称（盖章）</w:t>
      </w:r>
      <w:r>
        <w:rPr>
          <w:rFonts w:hint="eastAsia"/>
          <w:sz w:val="32"/>
          <w:u w:val="single"/>
        </w:rPr>
        <w:t xml:space="preserve">                      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>
      <w:pPr>
        <w:ind w:firstLine="1516" w:firstLineChars="472"/>
        <w:rPr>
          <w:b/>
          <w:bCs/>
          <w:sz w:val="32"/>
        </w:rPr>
      </w:pP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 xml:space="preserve">填表日期 </w:t>
      </w:r>
      <w:r>
        <w:rPr>
          <w:rFonts w:hint="eastAsia"/>
          <w:sz w:val="32"/>
          <w:u w:val="single"/>
        </w:rPr>
        <w:t xml:space="preserve">     </w:t>
      </w:r>
      <w:r>
        <w:rPr>
          <w:rFonts w:hint="eastAsia"/>
          <w:b/>
          <w:bCs/>
          <w:sz w:val="32"/>
        </w:rPr>
        <w:t>年</w:t>
      </w:r>
      <w:r>
        <w:rPr>
          <w:rFonts w:hint="eastAsia"/>
          <w:sz w:val="32"/>
          <w:u w:val="single"/>
        </w:rPr>
        <w:t xml:space="preserve">      </w:t>
      </w:r>
      <w:r>
        <w:rPr>
          <w:rFonts w:hint="eastAsia"/>
          <w:b/>
          <w:bCs/>
          <w:sz w:val="32"/>
        </w:rPr>
        <w:t>月</w:t>
      </w:r>
      <w:r>
        <w:rPr>
          <w:rFonts w:hint="eastAsia"/>
          <w:sz w:val="32"/>
          <w:u w:val="single"/>
        </w:rPr>
        <w:t xml:space="preserve">       </w:t>
      </w:r>
      <w:r>
        <w:rPr>
          <w:rFonts w:hint="eastAsia"/>
          <w:b/>
          <w:bCs/>
          <w:sz w:val="32"/>
        </w:rPr>
        <w:t>日</w:t>
      </w:r>
    </w:p>
    <w:p>
      <w:pPr>
        <w:ind w:firstLine="1516" w:firstLineChars="472"/>
        <w:rPr>
          <w:b/>
          <w:bCs/>
          <w:sz w:val="32"/>
        </w:rPr>
      </w:pPr>
    </w:p>
    <w:p>
      <w:pPr>
        <w:rPr>
          <w:rFonts w:eastAsia="仿宋_GB2312"/>
          <w:spacing w:val="40"/>
          <w:sz w:val="30"/>
        </w:rPr>
      </w:pPr>
    </w:p>
    <w:p>
      <w:pPr>
        <w:rPr>
          <w:rFonts w:eastAsia="仿宋_GB2312"/>
          <w:spacing w:val="40"/>
          <w:sz w:val="30"/>
        </w:rPr>
      </w:pPr>
    </w:p>
    <w:p>
      <w:pPr>
        <w:rPr>
          <w:rFonts w:eastAsia="仿宋_GB2312"/>
          <w:spacing w:val="40"/>
          <w:sz w:val="30"/>
        </w:rPr>
      </w:pPr>
    </w:p>
    <w:p>
      <w:pPr>
        <w:jc w:val="center"/>
        <w:rPr>
          <w:rFonts w:asciiTheme="minorEastAsia" w:hAnsiTheme="minorEastAsia" w:eastAsiaTheme="minorEastAsia"/>
          <w:b/>
          <w:bCs/>
          <w:spacing w:val="40"/>
          <w:sz w:val="32"/>
        </w:rPr>
      </w:pPr>
      <w:r>
        <w:rPr>
          <w:rFonts w:hint="eastAsia" w:asciiTheme="minorEastAsia" w:hAnsiTheme="minorEastAsia"/>
          <w:b/>
          <w:bCs/>
          <w:spacing w:val="40"/>
          <w:sz w:val="32"/>
          <w:lang w:val="en-US" w:eastAsia="zh-CN"/>
        </w:rPr>
        <w:t>贵州</w:t>
      </w:r>
      <w:r>
        <w:rPr>
          <w:rFonts w:hint="eastAsia" w:asciiTheme="minorEastAsia" w:hAnsiTheme="minorEastAsia" w:eastAsiaTheme="minorEastAsia"/>
          <w:b/>
          <w:bCs/>
          <w:spacing w:val="40"/>
          <w:sz w:val="32"/>
        </w:rPr>
        <w:t>省品牌建设</w:t>
      </w:r>
      <w:r>
        <w:rPr>
          <w:rFonts w:hint="eastAsia" w:asciiTheme="minorEastAsia" w:hAnsiTheme="minorEastAsia"/>
          <w:b/>
          <w:bCs/>
          <w:spacing w:val="40"/>
          <w:sz w:val="32"/>
          <w:lang w:val="en-US" w:eastAsia="zh-CN"/>
        </w:rPr>
        <w:t>促进会</w:t>
      </w:r>
      <w:r>
        <w:rPr>
          <w:rFonts w:hint="eastAsia" w:asciiTheme="minorEastAsia" w:hAnsiTheme="minorEastAsia" w:eastAsiaTheme="minorEastAsia"/>
          <w:b/>
          <w:bCs/>
          <w:spacing w:val="40"/>
          <w:sz w:val="32"/>
        </w:rPr>
        <w:t>会</w:t>
      </w:r>
      <w:r>
        <w:rPr>
          <w:rFonts w:hint="eastAsia" w:asciiTheme="minorEastAsia" w:hAnsiTheme="minorEastAsia"/>
          <w:b/>
          <w:bCs/>
          <w:spacing w:val="40"/>
          <w:sz w:val="32"/>
          <w:lang w:val="en-US" w:eastAsia="zh-CN"/>
        </w:rPr>
        <w:t>办公室</w:t>
      </w:r>
      <w:r>
        <w:rPr>
          <w:rFonts w:hint="eastAsia" w:asciiTheme="minorEastAsia" w:hAnsiTheme="minorEastAsia" w:eastAsiaTheme="minorEastAsia"/>
          <w:b/>
          <w:bCs/>
          <w:spacing w:val="40"/>
          <w:sz w:val="32"/>
        </w:rPr>
        <w:t>制</w:t>
      </w:r>
    </w:p>
    <w:p>
      <w:pPr>
        <w:widowControl/>
        <w:jc w:val="left"/>
        <w:rPr>
          <w:rFonts w:asciiTheme="minorEastAsia" w:hAnsiTheme="minorEastAsia" w:eastAsiaTheme="minorEastAsia"/>
          <w:b/>
          <w:bCs/>
          <w:spacing w:val="40"/>
          <w:sz w:val="32"/>
        </w:rPr>
      </w:pPr>
      <w:r>
        <w:rPr>
          <w:rFonts w:asciiTheme="minorEastAsia" w:hAnsiTheme="minorEastAsia" w:eastAsiaTheme="minorEastAsia"/>
          <w:b/>
          <w:bCs/>
          <w:spacing w:val="40"/>
          <w:sz w:val="32"/>
        </w:rPr>
        <w:br w:type="page"/>
      </w:r>
    </w:p>
    <w:p>
      <w:pPr>
        <w:jc w:val="center"/>
        <w:rPr>
          <w:rFonts w:hint="eastAsia" w:ascii="方正大标宋简体" w:hAnsi="方正大标宋简体" w:eastAsia="方正大标宋简体" w:cs="方正大标宋简体"/>
          <w:b w:val="0"/>
          <w:bCs w:val="0"/>
          <w:sz w:val="52"/>
          <w:szCs w:val="52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52"/>
          <w:szCs w:val="52"/>
          <w:lang w:val="en-US" w:eastAsia="zh-CN"/>
        </w:rPr>
        <w:t>入 会 申 请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方正大标宋简体" w:hAnsi="方正大标宋简体" w:eastAsia="方正大标宋简体" w:cs="方正大标宋简体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贵州省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品牌建设促进会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6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660" w:lineRule="exact"/>
        <w:ind w:firstLine="640" w:firstLineChars="200"/>
        <w:jc w:val="both"/>
        <w:textAlignment w:val="auto"/>
        <w:rPr>
          <w:rFonts w:hint="eastAsia" w:ascii="宋体" w:hAnsi="宋体" w:eastAsia="宋体"/>
          <w:sz w:val="21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贵州省品牌建设促进会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是由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中国贵州茅台酒厂（集团）有限责任公司、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多彩贵州文化产业集团有限责任公司、瓮福（集团）有限责任公司、贵州产业技术发展研究院、贵州日报报业集团传媒有限责任公司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等单位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发起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成立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的贵州唯一从事品牌工作的全省性、专业性社会团体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。经研究，我单位决定加入贵州省品牌建设促进会作为会员单位并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积极主动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履行会员义务。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7528560</wp:posOffset>
                </wp:positionH>
                <wp:positionV relativeFrom="paragraph">
                  <wp:posOffset>295910</wp:posOffset>
                </wp:positionV>
                <wp:extent cx="161925" cy="171450"/>
                <wp:effectExtent l="4445" t="4445" r="5080" b="1460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92.8pt;margin-top:23.3pt;height:13.5pt;width:12.75pt;z-index:251659264;mso-width-relative:page;mso-height-relative:page;" fillcolor="#FFFFFF" filled="t" stroked="t" coordsize="21600,21600" o:gfxdata="UEsDBAoAAAAAAIdO4kAAAAAAAAAAAAAAAAAEAAAAZHJzL1BLAwQUAAAACACHTuJAvHV9iNkAAAAL&#10;AQAADwAAAGRycy9kb3ducmV2LnhtbE2PsU7DMBCGdyTewTokNmo7hVDSOB1ARWJs04XtErtJID5H&#10;sdMGnh53KtPp133677t8M9uenczoO0cK5EIAM1Q73VGj4FBuH1bAfEDS2DsyCn6Mh01xe5Njpt2Z&#10;dua0Dw2LJeQzVNCGMGSc+7o1Fv3CDYbi7uhGiyHGseF6xHMstz1PhEi5xY7ihRYH89qa+ns/WQVV&#10;lxzwd1e+C/uyXYaPufyaPt+Uur+TYg0smDlcYbjoR3UoolPlJtKe9THL1VMaWQWPaZwXIpFSAqsU&#10;PC9T4EXO//9Q/AFQSwMEFAAAAAgAh07iQC6Yzvf8AQAAHQQAAA4AAABkcnMvZTJvRG9jLnhtbK1T&#10;S44TMRDdI3EHy3vS6SgZmFY6syCEDYKRBg5QY7u7Lfknl5NOToPEjkNwHMQ1KDsh84FFFvSiu9wu&#10;v3rvVXl5s7eG7VRE7V3L68mUM+WEl9r1Lf/yefPqDWeYwEkw3qmWHxTym9XLF8sxNGrmB2+kioxA&#10;HDZjaPmQUmiqCsWgLODEB+Vos/PRQqJl7CsZYSR0a6rZdHpVjT7KEL1QiPR3fdzkJ8R4CaDvOi3U&#10;2outVS4dUaMykEgSDjogXxW2XadE+tR1qBIzLSelqbypCMX3+V2tltD0EcKgxYkCXELhmSYL2lHR&#10;M9QaErBt1H9BWS2iR9+lifC2OgopjpCKevrMm7sBgipayGoMZ9Px/8GKj7vbyLRs+ZwzB5Ya/uvr&#10;958/vrF59mYM2FDKXbiNpxVSmIXuu2jzlySwffHzcPZT7RMT9LO+qq9nC84EbdWv6/mi+F09HA4R&#10;03vlLctByyO1q7gIuw+YqCCl/knJtdAbLTfamLKI/f1bE9kOqLWb8mTGdORJmnFsbPn1ovAAmteO&#10;5oQo2UCa0fWl3pMT+Bh4Wp5/AWdia8DhSKAg5DRorE4quwXNoEC+c5KlQyBfHV0nnslYJTkzim5f&#10;jkpmAm0uySR1xpHI3JdjJ3J07+WBurgNUfcD+VgXvnmHpqZYcprwPJaP1wXp4Vav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8dX2I2QAAAAsBAAAPAAAAAAAAAAEAIAAAACIAAABkcnMvZG93bnJl&#10;di54bWxQSwECFAAUAAAACACHTuJALpjO9/wBAAAdBAAADgAAAAAAAAABACAAAAAo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单位（印章）：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签字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    月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6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660" w:lineRule="exact"/>
        <w:jc w:val="left"/>
        <w:textAlignment w:val="auto"/>
        <w:rPr>
          <w:rFonts w:hint="eastAsia" w:ascii="仿宋_GB2312" w:hAnsi="仿宋_GB2312" w:eastAsia="仿宋_GB2312" w:cs="仿宋_GB2312"/>
          <w:sz w:val="21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此申请书一式两份，省民政厅、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秘书处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各执一份。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会员单位应同时提供本单位营业执照复印件、法人身份证复印件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一式两份，省民政厅、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秘书处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各执一份。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贵州省品牌建设促进会</w:t>
      </w:r>
    </w:p>
    <w:p>
      <w:pPr>
        <w:jc w:val="center"/>
        <w:rPr>
          <w:rFonts w:hint="default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入 会 登 记 表</w:t>
      </w:r>
    </w:p>
    <w:p>
      <w:pPr>
        <w:pStyle w:val="2"/>
      </w:pPr>
    </w:p>
    <w:tbl>
      <w:tblPr>
        <w:tblStyle w:val="5"/>
        <w:tblW w:w="88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08"/>
        <w:gridCol w:w="1167"/>
        <w:gridCol w:w="1400"/>
        <w:gridCol w:w="8"/>
        <w:gridCol w:w="117"/>
        <w:gridCol w:w="1275"/>
        <w:gridCol w:w="500"/>
        <w:gridCol w:w="348"/>
        <w:gridCol w:w="552"/>
        <w:gridCol w:w="612"/>
        <w:gridCol w:w="788"/>
        <w:gridCol w:w="14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36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单位类型</w:t>
            </w:r>
          </w:p>
        </w:tc>
        <w:tc>
          <w:tcPr>
            <w:tcW w:w="2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单位地址</w:t>
            </w:r>
          </w:p>
        </w:tc>
        <w:tc>
          <w:tcPr>
            <w:tcW w:w="700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8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法定代表人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（必填项）</w:t>
            </w:r>
          </w:p>
        </w:tc>
        <w:tc>
          <w:tcPr>
            <w:tcW w:w="15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姓名</w:t>
            </w:r>
          </w:p>
        </w:tc>
        <w:tc>
          <w:tcPr>
            <w:tcW w:w="1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2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875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民族</w:t>
            </w:r>
          </w:p>
        </w:tc>
        <w:tc>
          <w:tcPr>
            <w:tcW w:w="1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875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学历</w:t>
            </w:r>
          </w:p>
        </w:tc>
        <w:tc>
          <w:tcPr>
            <w:tcW w:w="1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4"/>
                <w:szCs w:val="24"/>
                <w:u w:val="none"/>
                <w:lang w:eastAsia="zh-CN"/>
              </w:rPr>
              <w:t>政治面貌</w:t>
            </w:r>
          </w:p>
        </w:tc>
        <w:tc>
          <w:tcPr>
            <w:tcW w:w="2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875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职称</w:t>
            </w:r>
          </w:p>
        </w:tc>
        <w:tc>
          <w:tcPr>
            <w:tcW w:w="547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875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是否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退伍军人</w:t>
            </w:r>
          </w:p>
        </w:tc>
        <w:tc>
          <w:tcPr>
            <w:tcW w:w="1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是否社工师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社会工作者</w:t>
            </w:r>
          </w:p>
        </w:tc>
        <w:tc>
          <w:tcPr>
            <w:tcW w:w="2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875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2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中国共产党党员填写</w:t>
            </w:r>
          </w:p>
        </w:tc>
        <w:tc>
          <w:tcPr>
            <w:tcW w:w="1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党内职务</w:t>
            </w:r>
          </w:p>
        </w:tc>
        <w:tc>
          <w:tcPr>
            <w:tcW w:w="37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875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2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党组织关系所在单位</w:t>
            </w:r>
          </w:p>
        </w:tc>
        <w:tc>
          <w:tcPr>
            <w:tcW w:w="37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875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eastAsia="zh-CN"/>
              </w:rPr>
              <w:t>其他社会职务</w:t>
            </w:r>
          </w:p>
        </w:tc>
        <w:tc>
          <w:tcPr>
            <w:tcW w:w="547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8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品牌工作负责人</w:t>
            </w:r>
          </w:p>
        </w:tc>
        <w:tc>
          <w:tcPr>
            <w:tcW w:w="15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姓名</w:t>
            </w:r>
          </w:p>
        </w:tc>
        <w:tc>
          <w:tcPr>
            <w:tcW w:w="17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875" w:type="dxa"/>
            <w:gridSpan w:val="2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所在部门</w:t>
            </w:r>
          </w:p>
        </w:tc>
        <w:tc>
          <w:tcPr>
            <w:tcW w:w="17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邮箱</w:t>
            </w:r>
          </w:p>
        </w:tc>
        <w:tc>
          <w:tcPr>
            <w:tcW w:w="2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875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职务</w:t>
            </w:r>
          </w:p>
        </w:tc>
        <w:tc>
          <w:tcPr>
            <w:tcW w:w="177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单位概况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成立时间</w:t>
            </w:r>
          </w:p>
        </w:tc>
        <w:tc>
          <w:tcPr>
            <w:tcW w:w="33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单位人数</w:t>
            </w:r>
          </w:p>
        </w:tc>
        <w:tc>
          <w:tcPr>
            <w:tcW w:w="2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生产/办公面积</w:t>
            </w:r>
          </w:p>
        </w:tc>
        <w:tc>
          <w:tcPr>
            <w:tcW w:w="33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5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规模类型</w:t>
            </w:r>
          </w:p>
        </w:tc>
        <w:tc>
          <w:tcPr>
            <w:tcW w:w="21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43" w:hRule="atLeast"/>
        </w:trPr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所处行业（□内划√）</w:t>
            </w:r>
          </w:p>
        </w:tc>
        <w:tc>
          <w:tcPr>
            <w:tcW w:w="7003" w:type="dxa"/>
            <w:gridSpan w:val="10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469" w:leftChars="109" w:hanging="240" w:hangingChars="100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□食品加工  □文化产业  □冶金化工  □装备制造  □旅游 </w:t>
            </w:r>
          </w:p>
          <w:p>
            <w:pPr>
              <w:keepNext w:val="0"/>
              <w:keepLines w:val="0"/>
              <w:widowControl/>
              <w:suppressLineNumbers w:val="0"/>
              <w:ind w:left="469" w:leftChars="109" w:hanging="240" w:hanging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□农产品    □电子信息  □金融      □建筑建材  □物流  </w:t>
            </w:r>
          </w:p>
          <w:p>
            <w:pPr>
              <w:keepNext w:val="0"/>
              <w:keepLines w:val="0"/>
              <w:widowControl/>
              <w:suppressLineNumbers w:val="0"/>
              <w:ind w:left="469" w:leftChars="109" w:hanging="240" w:hanging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□学校      □医药      □科研院所  □社会组织  □其他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29" w:hRule="atLeast"/>
        </w:trPr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单位概况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单位简介</w:t>
            </w:r>
          </w:p>
        </w:tc>
        <w:tc>
          <w:tcPr>
            <w:tcW w:w="700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（可以附件介绍）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88" w:hRule="atLeast"/>
        </w:trPr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产业投资情况</w:t>
            </w:r>
          </w:p>
        </w:tc>
        <w:tc>
          <w:tcPr>
            <w:tcW w:w="700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30" w:hRule="atLeast"/>
        </w:trPr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产品/服务情况</w:t>
            </w:r>
          </w:p>
        </w:tc>
        <w:tc>
          <w:tcPr>
            <w:tcW w:w="700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7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财务情况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年度</w:t>
            </w:r>
          </w:p>
        </w:tc>
        <w:tc>
          <w:tcPr>
            <w:tcW w:w="1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销售收入</w:t>
            </w:r>
          </w:p>
        </w:tc>
        <w:tc>
          <w:tcPr>
            <w:tcW w:w="1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利润总额</w:t>
            </w:r>
          </w:p>
        </w:tc>
        <w:tc>
          <w:tcPr>
            <w:tcW w:w="1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资产总额</w:t>
            </w: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负债总额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</w:pPr>
          </w:p>
        </w:tc>
        <w:tc>
          <w:tcPr>
            <w:tcW w:w="1167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上一年度</w:t>
            </w:r>
          </w:p>
        </w:tc>
        <w:tc>
          <w:tcPr>
            <w:tcW w:w="1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</w:trPr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</w:pPr>
          </w:p>
        </w:tc>
        <w:tc>
          <w:tcPr>
            <w:tcW w:w="116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上二年度</w:t>
            </w:r>
          </w:p>
        </w:tc>
        <w:tc>
          <w:tcPr>
            <w:tcW w:w="1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4" w:hRule="atLeast"/>
        </w:trPr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7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资质情况</w:t>
            </w:r>
          </w:p>
        </w:tc>
        <w:tc>
          <w:tcPr>
            <w:tcW w:w="14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认证情况</w:t>
            </w:r>
          </w:p>
        </w:tc>
        <w:tc>
          <w:tcPr>
            <w:tcW w:w="559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4" w:hRule="atLeast"/>
        </w:trPr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</w:pPr>
          </w:p>
        </w:tc>
        <w:tc>
          <w:tcPr>
            <w:tcW w:w="1167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</w:pPr>
          </w:p>
        </w:tc>
        <w:tc>
          <w:tcPr>
            <w:tcW w:w="14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检测情况</w:t>
            </w:r>
          </w:p>
        </w:tc>
        <w:tc>
          <w:tcPr>
            <w:tcW w:w="559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4" w:hRule="atLeast"/>
        </w:trPr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</w:pPr>
          </w:p>
        </w:tc>
        <w:tc>
          <w:tcPr>
            <w:tcW w:w="116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</w:pPr>
          </w:p>
        </w:tc>
        <w:tc>
          <w:tcPr>
            <w:tcW w:w="14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荣誉情况</w:t>
            </w:r>
          </w:p>
        </w:tc>
        <w:tc>
          <w:tcPr>
            <w:tcW w:w="559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1" w:hRule="atLeast"/>
        </w:trPr>
        <w:tc>
          <w:tcPr>
            <w:tcW w:w="708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单位概况</w:t>
            </w:r>
          </w:p>
        </w:tc>
        <w:tc>
          <w:tcPr>
            <w:tcW w:w="11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品牌意识</w:t>
            </w:r>
          </w:p>
        </w:tc>
        <w:tc>
          <w:tcPr>
            <w:tcW w:w="14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知识产权</w:t>
            </w:r>
          </w:p>
        </w:tc>
        <w:tc>
          <w:tcPr>
            <w:tcW w:w="559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□商标  □专利  □著作权  □其他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single"/>
                <w:lang w:val="en-US" w:eastAsia="zh-CN"/>
              </w:rPr>
              <w:t xml:space="preserve">知识产权情况：                              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31" w:hRule="atLeast"/>
        </w:trPr>
        <w:tc>
          <w:tcPr>
            <w:tcW w:w="7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创新</w:t>
            </w:r>
          </w:p>
        </w:tc>
        <w:tc>
          <w:tcPr>
            <w:tcW w:w="559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eastAsia" w:ascii="Calibri" w:hAnsi="Calibri" w:eastAsiaTheme="minorEastAsia" w:cstheme="minorBidi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Calibri" w:hAnsi="Calibri" w:eastAsiaTheme="minorEastAsia" w:cstheme="minorBidi"/>
                <w:kern w:val="2"/>
                <w:sz w:val="24"/>
                <w:szCs w:val="32"/>
                <w:lang w:val="en-US" w:eastAsia="zh-CN" w:bidi="ar-SA"/>
              </w:rPr>
              <w:t>□是  □否技术研究</w:t>
            </w:r>
          </w:p>
          <w:p>
            <w:pPr>
              <w:pStyle w:val="2"/>
              <w:ind w:left="0" w:leftChars="0" w:firstLine="0" w:firstLineChars="0"/>
              <w:rPr>
                <w:rFonts w:hint="default" w:ascii="Calibri" w:hAnsi="Calibri" w:eastAsiaTheme="minorEastAsia" w:cstheme="minorBidi"/>
                <w:kern w:val="2"/>
                <w:sz w:val="24"/>
                <w:szCs w:val="32"/>
                <w:u w:val="singl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32"/>
                <w:u w:val="single"/>
                <w:lang w:val="en-US" w:eastAsia="zh-CN" w:bidi="ar-SA"/>
              </w:rPr>
              <w:t>核心</w:t>
            </w:r>
            <w:r>
              <w:rPr>
                <w:rFonts w:hint="eastAsia" w:ascii="Calibri" w:hAnsi="Calibri" w:eastAsiaTheme="minorEastAsia" w:cstheme="minorBidi"/>
                <w:kern w:val="2"/>
                <w:sz w:val="24"/>
                <w:szCs w:val="32"/>
                <w:u w:val="single"/>
                <w:lang w:val="en-US" w:eastAsia="zh-CN" w:bidi="ar-SA"/>
              </w:rPr>
              <w:t>技术成果：</w:t>
            </w:r>
            <w:r>
              <w:rPr>
                <w:rFonts w:hint="eastAsia" w:cstheme="minorBidi"/>
                <w:kern w:val="2"/>
                <w:sz w:val="24"/>
                <w:szCs w:val="32"/>
                <w:u w:val="single"/>
                <w:lang w:val="en-US" w:eastAsia="zh-CN" w:bidi="ar-SA"/>
              </w:rPr>
              <w:t xml:space="preserve">                              </w:t>
            </w:r>
          </w:p>
          <w:p>
            <w:pPr>
              <w:pStyle w:val="2"/>
              <w:ind w:left="0" w:leftChars="0" w:firstLine="0" w:firstLineChars="0"/>
              <w:rPr>
                <w:rFonts w:hint="eastAsia" w:asciiTheme="minorHAnsi" w:hAnsiTheme="minorHAnsi" w:cstheme="minorBidi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□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32"/>
                <w:lang w:val="en-US" w:eastAsia="zh-CN" w:bidi="ar-SA"/>
              </w:rPr>
              <w:t>是</w:t>
            </w:r>
            <w:r>
              <w:rPr>
                <w:rFonts w:hint="eastAsia" w:asciiTheme="minorHAnsi" w:hAnsiTheme="minorHAnsi" w:cstheme="minorBidi"/>
                <w:kern w:val="2"/>
                <w:sz w:val="24"/>
                <w:szCs w:val="32"/>
                <w:lang w:val="en-US" w:eastAsia="zh-CN" w:bidi="ar-SA"/>
              </w:rPr>
              <w:t xml:space="preserve">  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□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32"/>
                <w:lang w:val="en-US" w:eastAsia="zh-CN" w:bidi="ar-SA"/>
              </w:rPr>
              <w:t>否</w:t>
            </w:r>
            <w:r>
              <w:rPr>
                <w:rFonts w:hint="eastAsia" w:asciiTheme="minorHAnsi" w:hAnsiTheme="minorHAnsi" w:cstheme="minorBidi"/>
                <w:kern w:val="2"/>
                <w:sz w:val="24"/>
                <w:szCs w:val="32"/>
                <w:lang w:val="en-US" w:eastAsia="zh-CN" w:bidi="ar-SA"/>
              </w:rPr>
              <w:t>产学研</w:t>
            </w:r>
          </w:p>
          <w:p>
            <w:pPr>
              <w:pStyle w:val="2"/>
              <w:ind w:left="0" w:leftChars="0" w:firstLine="0" w:firstLineChars="0"/>
              <w:rPr>
                <w:rFonts w:hint="default" w:asciiTheme="minorHAnsi" w:hAnsiTheme="minorHAnsi" w:cstheme="minorBidi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Theme="minorHAnsi" w:hAnsiTheme="minorHAnsi" w:cstheme="minorBidi"/>
                <w:kern w:val="2"/>
                <w:sz w:val="24"/>
                <w:szCs w:val="32"/>
                <w:u w:val="single"/>
                <w:lang w:val="en-US" w:eastAsia="zh-CN" w:bidi="ar-SA"/>
              </w:rPr>
              <w:t xml:space="preserve">产学研合作单位：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1" w:hRule="atLeast"/>
        </w:trPr>
        <w:tc>
          <w:tcPr>
            <w:tcW w:w="7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67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</w:pPr>
          </w:p>
        </w:tc>
        <w:tc>
          <w:tcPr>
            <w:tcW w:w="14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标准</w:t>
            </w:r>
          </w:p>
        </w:tc>
        <w:tc>
          <w:tcPr>
            <w:tcW w:w="559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□企标  □团标  □地标  □行标  □国标  □其他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标准情况：                                  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1" w:hRule="atLeast"/>
        </w:trPr>
        <w:tc>
          <w:tcPr>
            <w:tcW w:w="7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</w:pPr>
          </w:p>
        </w:tc>
        <w:tc>
          <w:tcPr>
            <w:tcW w:w="1167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</w:pPr>
          </w:p>
        </w:tc>
        <w:tc>
          <w:tcPr>
            <w:tcW w:w="14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品牌价值</w:t>
            </w:r>
          </w:p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评价</w:t>
            </w:r>
          </w:p>
        </w:tc>
        <w:tc>
          <w:tcPr>
            <w:tcW w:w="559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□参与  □未参与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single"/>
                <w:lang w:val="en-US" w:eastAsia="zh-CN"/>
              </w:rPr>
              <w:t xml:space="preserve">品牌价值：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7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</w:pPr>
          </w:p>
        </w:tc>
        <w:tc>
          <w:tcPr>
            <w:tcW w:w="116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</w:pPr>
          </w:p>
        </w:tc>
        <w:tc>
          <w:tcPr>
            <w:tcW w:w="14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品牌活动</w:t>
            </w:r>
          </w:p>
        </w:tc>
        <w:tc>
          <w:tcPr>
            <w:tcW w:w="559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□参与  □未参与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0"/>
              <w:ind w:left="0" w:leftChars="0" w:firstLine="0" w:firstLineChars="0"/>
              <w:textAlignment w:val="auto"/>
              <w:rPr>
                <w:rFonts w:hint="eastAsia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2"/>
                <w:sz w:val="24"/>
                <w:szCs w:val="24"/>
                <w:u w:val="single"/>
                <w:lang w:val="en-US" w:eastAsia="zh-CN" w:bidi="ar-SA"/>
              </w:rPr>
              <w:t>活动情况：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                                  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0"/>
              <w:ind w:left="0" w:leftChars="0" w:firstLine="0" w:firstLine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                                               </w:t>
            </w:r>
            <w:r>
              <w:rPr>
                <w:rFonts w:hint="eastAsia"/>
                <w:lang w:val="en-US" w:eastAsia="zh-CN"/>
              </w:rPr>
              <w:t xml:space="preserve">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0" w:hRule="atLeast"/>
        </w:trPr>
        <w:tc>
          <w:tcPr>
            <w:tcW w:w="7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1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社会责任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公益活动</w:t>
            </w:r>
          </w:p>
        </w:tc>
        <w:tc>
          <w:tcPr>
            <w:tcW w:w="560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□参与  □未参与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0"/>
              <w:ind w:left="0" w:leftChars="0" w:firstLine="0" w:firstLineChars="0"/>
              <w:textAlignment w:val="auto"/>
              <w:rPr>
                <w:rFonts w:hint="eastAsia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2"/>
                <w:sz w:val="24"/>
                <w:szCs w:val="24"/>
                <w:u w:val="single"/>
                <w:lang w:val="en-US" w:eastAsia="zh-CN" w:bidi="ar-SA"/>
              </w:rPr>
              <w:t>活动情况：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         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0"/>
              <w:ind w:left="0" w:leftChars="0" w:firstLine="0" w:firstLineChars="0"/>
              <w:textAlignment w:val="auto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7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</w:pPr>
          </w:p>
        </w:tc>
        <w:tc>
          <w:tcPr>
            <w:tcW w:w="11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</w:pPr>
          </w:p>
        </w:tc>
        <w:tc>
          <w:tcPr>
            <w:tcW w:w="1400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就业情况</w:t>
            </w:r>
          </w:p>
        </w:tc>
        <w:tc>
          <w:tcPr>
            <w:tcW w:w="560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□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32"/>
                <w:lang w:val="en-US" w:eastAsia="zh-CN" w:bidi="ar-SA"/>
              </w:rPr>
              <w:t>是</w:t>
            </w:r>
            <w:r>
              <w:rPr>
                <w:rFonts w:hint="eastAsia" w:asciiTheme="minorHAnsi" w:hAnsiTheme="minorHAnsi" w:cstheme="minorBidi"/>
                <w:kern w:val="2"/>
                <w:sz w:val="24"/>
                <w:szCs w:val="32"/>
                <w:lang w:val="en-US" w:eastAsia="zh-CN" w:bidi="ar-SA"/>
              </w:rPr>
              <w:t xml:space="preserve">  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□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32"/>
                <w:lang w:val="en-US" w:eastAsia="zh-CN" w:bidi="ar-SA"/>
              </w:rPr>
              <w:t>否有退伍军人就业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708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</w:pPr>
          </w:p>
        </w:tc>
        <w:tc>
          <w:tcPr>
            <w:tcW w:w="11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</w:pPr>
          </w:p>
        </w:tc>
        <w:tc>
          <w:tcPr>
            <w:tcW w:w="140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</w:pPr>
          </w:p>
        </w:tc>
        <w:tc>
          <w:tcPr>
            <w:tcW w:w="560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□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32"/>
                <w:lang w:val="en-US" w:eastAsia="zh-CN" w:bidi="ar-SA"/>
              </w:rPr>
              <w:t>是</w:t>
            </w:r>
            <w:r>
              <w:rPr>
                <w:rFonts w:hint="eastAsia" w:asciiTheme="minorHAnsi" w:hAnsiTheme="minorHAnsi" w:cstheme="minorBidi"/>
                <w:kern w:val="2"/>
                <w:sz w:val="24"/>
                <w:szCs w:val="32"/>
                <w:lang w:val="en-US" w:eastAsia="zh-CN" w:bidi="ar-SA"/>
              </w:rPr>
              <w:t xml:space="preserve">  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□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32"/>
                <w:lang w:val="en-US" w:eastAsia="zh-CN" w:bidi="ar-SA"/>
              </w:rPr>
              <w:t>否有建档立卡贫困户就业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49" w:hRule="atLeast"/>
        </w:trPr>
        <w:tc>
          <w:tcPr>
            <w:tcW w:w="70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申请意向</w:t>
            </w:r>
          </w:p>
        </w:tc>
        <w:tc>
          <w:tcPr>
            <w:tcW w:w="817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□副理事长单位（会费20000元/年） □常务理事单位（会费5000元/年）</w:t>
            </w:r>
          </w:p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both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□理 事 单 位 （会费1000元/年）  □一般会员单位（免缴纳会费）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5" w:hRule="atLeast"/>
        </w:trPr>
        <w:tc>
          <w:tcPr>
            <w:tcW w:w="1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both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入会推荐人</w:t>
            </w:r>
          </w:p>
        </w:tc>
        <w:tc>
          <w:tcPr>
            <w:tcW w:w="700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1" w:hRule="atLeast"/>
        </w:trPr>
        <w:tc>
          <w:tcPr>
            <w:tcW w:w="517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申请单位意见</w:t>
            </w:r>
          </w:p>
        </w:tc>
        <w:tc>
          <w:tcPr>
            <w:tcW w:w="37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批准社团意见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18" w:hRule="atLeast"/>
        </w:trPr>
        <w:tc>
          <w:tcPr>
            <w:tcW w:w="517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</w:t>
            </w:r>
            <w:r>
              <w:rPr>
                <w:rStyle w:val="11"/>
                <w:rFonts w:hint="eastAsia" w:ascii="宋体" w:hAnsi="宋体" w:eastAsia="宋体" w:cs="宋体"/>
                <w:b w:val="0"/>
                <w:bCs/>
                <w:lang w:val="en-US" w:eastAsia="zh-CN" w:bidi="ar"/>
              </w:rPr>
              <w:t xml:space="preserve">                   （盖章）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</w:t>
            </w:r>
            <w:r>
              <w:rPr>
                <w:rStyle w:val="11"/>
                <w:rFonts w:hint="eastAsia" w:ascii="宋体" w:hAnsi="宋体" w:eastAsia="宋体" w:cs="宋体"/>
                <w:b w:val="0"/>
                <w:bCs/>
                <w:lang w:val="en-US" w:eastAsia="zh-CN" w:bidi="ar"/>
              </w:rPr>
              <w:t>年    月    日</w:t>
            </w:r>
          </w:p>
        </w:tc>
        <w:tc>
          <w:tcPr>
            <w:tcW w:w="37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</w:t>
            </w:r>
            <w:r>
              <w:rPr>
                <w:rStyle w:val="11"/>
                <w:rFonts w:hint="eastAsia" w:ascii="宋体" w:hAnsi="宋体" w:eastAsia="宋体" w:cs="宋体"/>
                <w:b w:val="0"/>
                <w:bCs/>
                <w:lang w:val="en-US" w:eastAsia="zh-CN" w:bidi="ar"/>
              </w:rPr>
              <w:t>（盖章）</w:t>
            </w:r>
            <w:r>
              <w:rPr>
                <w:rStyle w:val="11"/>
                <w:rFonts w:hint="eastAsia" w:ascii="宋体" w:hAnsi="宋体" w:eastAsia="宋体" w:cs="宋体"/>
                <w:b w:val="0"/>
                <w:bCs/>
                <w:lang w:val="en-US" w:eastAsia="zh-CN" w:bidi="ar"/>
              </w:rPr>
              <w:br w:type="textWrapping"/>
            </w:r>
            <w:r>
              <w:rPr>
                <w:rStyle w:val="11"/>
                <w:rFonts w:hint="eastAsia" w:ascii="宋体" w:hAnsi="宋体" w:eastAsia="宋体" w:cs="宋体"/>
                <w:b w:val="0"/>
                <w:bCs/>
                <w:lang w:val="en-US" w:eastAsia="zh-CN" w:bidi="ar"/>
              </w:rPr>
              <w:t xml:space="preserve">              年    月    日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文鼎CS中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YjFkNjcwM2QyNWQ0NjNiYjRhMWUzZmY5YzgwMTkifQ=="/>
    <w:docVar w:name="KSO_WPS_MARK_KEY" w:val="452d59ba-9855-453e-80fa-1ceef316f4c4"/>
  </w:docVars>
  <w:rsids>
    <w:rsidRoot w:val="0C900DCE"/>
    <w:rsid w:val="004B10E5"/>
    <w:rsid w:val="005E7FB6"/>
    <w:rsid w:val="007C4707"/>
    <w:rsid w:val="022771A1"/>
    <w:rsid w:val="03842B83"/>
    <w:rsid w:val="06C54145"/>
    <w:rsid w:val="07C94089"/>
    <w:rsid w:val="0C701AE3"/>
    <w:rsid w:val="0D935D99"/>
    <w:rsid w:val="0EA2692E"/>
    <w:rsid w:val="10E924B5"/>
    <w:rsid w:val="1A8A3D21"/>
    <w:rsid w:val="21456355"/>
    <w:rsid w:val="24945A18"/>
    <w:rsid w:val="261C7D8F"/>
    <w:rsid w:val="2CA1048A"/>
    <w:rsid w:val="2FFD1E8F"/>
    <w:rsid w:val="305A26BB"/>
    <w:rsid w:val="312E1702"/>
    <w:rsid w:val="31317F2E"/>
    <w:rsid w:val="336C42E4"/>
    <w:rsid w:val="36DE27A1"/>
    <w:rsid w:val="37693DC6"/>
    <w:rsid w:val="382E70D3"/>
    <w:rsid w:val="39BD5D46"/>
    <w:rsid w:val="3EA3583E"/>
    <w:rsid w:val="43716873"/>
    <w:rsid w:val="48910B36"/>
    <w:rsid w:val="4B9118B5"/>
    <w:rsid w:val="4D8C661A"/>
    <w:rsid w:val="51B5633D"/>
    <w:rsid w:val="541F256D"/>
    <w:rsid w:val="546E3918"/>
    <w:rsid w:val="552D079D"/>
    <w:rsid w:val="57AC7F84"/>
    <w:rsid w:val="58E3209F"/>
    <w:rsid w:val="5B78092A"/>
    <w:rsid w:val="5BDC3F13"/>
    <w:rsid w:val="611D7BF4"/>
    <w:rsid w:val="61572249"/>
    <w:rsid w:val="697D1DDC"/>
    <w:rsid w:val="6CAD2EC8"/>
    <w:rsid w:val="75573D39"/>
    <w:rsid w:val="76BF39B1"/>
    <w:rsid w:val="77735EFB"/>
    <w:rsid w:val="789D27E0"/>
    <w:rsid w:val="7CF4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ind w:firstLine="420" w:firstLineChars="200"/>
    </w:pPr>
    <w:rPr>
      <w:rFonts w:ascii="Calibri" w:hAnsi="Calibri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customStyle="1" w:styleId="9">
    <w:name w:val="样式1"/>
    <w:basedOn w:val="1"/>
    <w:qFormat/>
    <w:uiPriority w:val="0"/>
    <w:rPr>
      <w:rFonts w:eastAsia="仿宋_GB2312" w:asciiTheme="minorAscii" w:hAnsiTheme="minorAscii"/>
    </w:rPr>
  </w:style>
  <w:style w:type="paragraph" w:customStyle="1" w:styleId="10">
    <w:name w:val="样式2"/>
    <w:basedOn w:val="1"/>
    <w:qFormat/>
    <w:uiPriority w:val="0"/>
    <w:rPr>
      <w:rFonts w:asciiTheme="minorAscii" w:hAnsiTheme="minorAscii"/>
      <w:sz w:val="32"/>
    </w:rPr>
  </w:style>
  <w:style w:type="character" w:customStyle="1" w:styleId="11">
    <w:name w:val="font31"/>
    <w:basedOn w:val="6"/>
    <w:qFormat/>
    <w:uiPriority w:val="0"/>
    <w:rPr>
      <w:rFonts w:hint="eastAsia" w:ascii="楷体" w:hAnsi="楷体" w:eastAsia="楷体" w:cs="楷体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869</Words>
  <Characters>881</Characters>
  <Lines>0</Lines>
  <Paragraphs>0</Paragraphs>
  <TotalTime>0</TotalTime>
  <ScaleCrop>false</ScaleCrop>
  <LinksUpToDate>false</LinksUpToDate>
  <CharactersWithSpaces>1643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2020-04-24T03:28:00Z</dcterms:created>
  <dc:creator>彭刚</dc:creator>
  <cp:lastModifiedBy>不要言论风</cp:lastModifiedBy>
  <cp:lastPrinted>2023-03-29T04:52:00Z</cp:lastPrinted>
  <dcterms:modified xsi:type="dcterms:W3CDTF">2023-05-30T01:21:24Z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8EA18EC4F4F64B8CB75244A37C8DD4DB</vt:lpwstr>
  </property>
</Properties>
</file>